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85" w:rsidRDefault="00554043" w:rsidP="00B84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529">
        <w:rPr>
          <w:rFonts w:ascii="Times New Roman" w:hAnsi="Times New Roman" w:cs="Times New Roman"/>
          <w:sz w:val="24"/>
          <w:szCs w:val="24"/>
        </w:rPr>
        <w:t>Демография</w:t>
      </w:r>
      <w:r w:rsidR="00416D25" w:rsidRPr="00977529">
        <w:rPr>
          <w:rFonts w:ascii="Times New Roman" w:hAnsi="Times New Roman" w:cs="Times New Roman"/>
          <w:sz w:val="24"/>
          <w:szCs w:val="24"/>
        </w:rPr>
        <w:t xml:space="preserve"> хозяйствующих субъектов </w:t>
      </w:r>
      <w:r w:rsidRPr="00977529">
        <w:rPr>
          <w:rFonts w:ascii="Times New Roman" w:hAnsi="Times New Roman" w:cs="Times New Roman"/>
          <w:sz w:val="24"/>
          <w:szCs w:val="24"/>
        </w:rPr>
        <w:t>Ичалковского муниципального района за 201</w:t>
      </w:r>
      <w:r w:rsidR="00B84D83">
        <w:rPr>
          <w:rFonts w:ascii="Times New Roman" w:hAnsi="Times New Roman" w:cs="Times New Roman"/>
          <w:sz w:val="24"/>
          <w:szCs w:val="24"/>
        </w:rPr>
        <w:t>7</w:t>
      </w:r>
      <w:r w:rsidRPr="0097752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6A80" w:rsidRPr="00977529" w:rsidRDefault="00066A80" w:rsidP="00066A80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 w:rsidRPr="00977529">
        <w:rPr>
          <w:rFonts w:ascii="Times New Roman" w:hAnsi="Times New Roman" w:cs="Times New Roman"/>
          <w:sz w:val="24"/>
          <w:szCs w:val="24"/>
        </w:rPr>
        <w:t xml:space="preserve"> Ичалковского муниципального района </w:t>
      </w:r>
    </w:p>
    <w:p w:rsidR="00066A80" w:rsidRDefault="00066A80" w:rsidP="00066A80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52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типу на 01.01.</w:t>
      </w:r>
      <w:r w:rsidRPr="00977529">
        <w:rPr>
          <w:rFonts w:ascii="Times New Roman" w:hAnsi="Times New Roman" w:cs="Times New Roman"/>
          <w:sz w:val="24"/>
          <w:szCs w:val="24"/>
        </w:rPr>
        <w:t>201</w:t>
      </w:r>
      <w:r w:rsidR="00EB0D64">
        <w:rPr>
          <w:rFonts w:ascii="Times New Roman" w:hAnsi="Times New Roman" w:cs="Times New Roman"/>
          <w:sz w:val="24"/>
          <w:szCs w:val="24"/>
        </w:rPr>
        <w:t>8</w:t>
      </w:r>
      <w:r w:rsidRPr="009775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7529">
        <w:rPr>
          <w:rFonts w:ascii="Times New Roman" w:hAnsi="Times New Roman" w:cs="Times New Roman"/>
          <w:sz w:val="24"/>
          <w:szCs w:val="24"/>
        </w:rPr>
        <w:t>, ед.</w:t>
      </w:r>
    </w:p>
    <w:p w:rsidR="001B22F3" w:rsidRDefault="001B22F3" w:rsidP="00066A80">
      <w:pPr>
        <w:tabs>
          <w:tab w:val="left" w:pos="257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66A80" w:rsidTr="00066A80">
        <w:tc>
          <w:tcPr>
            <w:tcW w:w="3696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6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697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Крестьянские </w:t>
            </w:r>
            <w:r w:rsidR="001B22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фермерские</w:t>
            </w:r>
            <w:r w:rsidR="001B22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3697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нотариусы, адвокаты</w:t>
            </w:r>
          </w:p>
        </w:tc>
      </w:tr>
      <w:tr w:rsidR="00066A80" w:rsidTr="00066A80">
        <w:tc>
          <w:tcPr>
            <w:tcW w:w="3696" w:type="dxa"/>
          </w:tcPr>
          <w:p w:rsidR="00066A80" w:rsidRPr="00066A80" w:rsidRDefault="00EB0D64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3696" w:type="dxa"/>
          </w:tcPr>
          <w:p w:rsidR="00066A80" w:rsidRDefault="00066A80" w:rsidP="00EB0D6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066A80" w:rsidRDefault="00951763" w:rsidP="00EB0D6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0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:rsidR="00066A80" w:rsidRDefault="00066A80" w:rsidP="00066A8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00F2" w:rsidRDefault="001B22F3" w:rsidP="00066A80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77704" cy="3431969"/>
            <wp:effectExtent l="19050" t="0" r="2819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4D83" w:rsidRDefault="00B84D83" w:rsidP="00066A80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B84D83" w:rsidRDefault="00B84D83" w:rsidP="00066A80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B84D83" w:rsidRDefault="00B84D83" w:rsidP="00066A80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B84D83" w:rsidRDefault="00B84D83" w:rsidP="00066A80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B84D83" w:rsidRDefault="00B84D83" w:rsidP="00066A80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B84D83" w:rsidRDefault="00B84D83" w:rsidP="00066A80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B84D83" w:rsidRPr="00B84D83" w:rsidRDefault="00B84D83" w:rsidP="00066A80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  <w:r w:rsidRPr="00B84D83">
        <w:rPr>
          <w:rFonts w:ascii="Times New Roman" w:hAnsi="Times New Roman" w:cs="Times New Roman"/>
          <w:b/>
          <w:sz w:val="28"/>
          <w:szCs w:val="28"/>
        </w:rPr>
        <w:t>Распределение организаций по типу предприятий  на 01.01.2018 г.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84D83" w:rsidTr="00B84D83">
        <w:trPr>
          <w:trHeight w:val="693"/>
        </w:trPr>
        <w:tc>
          <w:tcPr>
            <w:tcW w:w="3696" w:type="dxa"/>
          </w:tcPr>
          <w:p w:rsidR="00B84D83" w:rsidRDefault="00B84D83" w:rsidP="00066A8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96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B84D83" w:rsidTr="00B84D83">
        <w:tc>
          <w:tcPr>
            <w:tcW w:w="3696" w:type="dxa"/>
          </w:tcPr>
          <w:p w:rsidR="00B84D83" w:rsidRDefault="00B84D83" w:rsidP="00066A8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696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B84D83" w:rsidTr="00B84D83">
        <w:tc>
          <w:tcPr>
            <w:tcW w:w="3696" w:type="dxa"/>
          </w:tcPr>
          <w:p w:rsidR="00B84D83" w:rsidRDefault="00B84D83" w:rsidP="00066A8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3696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B84D83" w:rsidTr="00B84D83">
        <w:tc>
          <w:tcPr>
            <w:tcW w:w="3696" w:type="dxa"/>
          </w:tcPr>
          <w:p w:rsidR="00B84D83" w:rsidRDefault="00B84D83" w:rsidP="00066A8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предпринимательства:</w:t>
            </w:r>
          </w:p>
        </w:tc>
        <w:tc>
          <w:tcPr>
            <w:tcW w:w="3696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83" w:rsidTr="00B84D83">
        <w:tc>
          <w:tcPr>
            <w:tcW w:w="3696" w:type="dxa"/>
          </w:tcPr>
          <w:p w:rsidR="00B84D83" w:rsidRDefault="00B84D83" w:rsidP="00066A8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средние предприятия</w:t>
            </w:r>
          </w:p>
        </w:tc>
        <w:tc>
          <w:tcPr>
            <w:tcW w:w="3696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4D83" w:rsidTr="00B84D83">
        <w:tc>
          <w:tcPr>
            <w:tcW w:w="3696" w:type="dxa"/>
          </w:tcPr>
          <w:p w:rsidR="00B84D83" w:rsidRDefault="00B84D83" w:rsidP="00066A8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малые предприятия</w:t>
            </w:r>
          </w:p>
        </w:tc>
        <w:tc>
          <w:tcPr>
            <w:tcW w:w="3696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4D83" w:rsidTr="00B84D83">
        <w:tc>
          <w:tcPr>
            <w:tcW w:w="3696" w:type="dxa"/>
          </w:tcPr>
          <w:p w:rsidR="00B84D83" w:rsidRDefault="00B84D83" w:rsidP="00066A8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3696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B84D83" w:rsidTr="00B84D83">
        <w:tc>
          <w:tcPr>
            <w:tcW w:w="3696" w:type="dxa"/>
          </w:tcPr>
          <w:p w:rsidR="00B84D83" w:rsidRDefault="00B84D83" w:rsidP="00066A80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696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697" w:type="dxa"/>
          </w:tcPr>
          <w:p w:rsidR="00B84D83" w:rsidRDefault="00B84D83" w:rsidP="00B84D8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</w:tbl>
    <w:p w:rsidR="00B84D83" w:rsidRDefault="003B2B20" w:rsidP="00066A80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20" w:rsidRDefault="003B2B20" w:rsidP="003B2B20">
      <w:pPr>
        <w:tabs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данных показывает, что удельный вес индивидуальных предпринимателей  в общем числе занимает 68%, крестьянско-фермерские хозяйства – 12,9%, субъекты малого и среднего предпринимательства -19,1%. По сравнению с 2016 годом увеличилось число индивидуальных предпринимателей на 6 и составило 238 единиц,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фермерских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 увеличилось  на 5  и составило 45 единиц. В целом также наблюдается положительная демография по организациям.</w:t>
      </w:r>
    </w:p>
    <w:p w:rsidR="008E19A6" w:rsidRDefault="008E19A6" w:rsidP="003B2B20">
      <w:pPr>
        <w:tabs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следует отметить, что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деятельности индивидуальных предпринимателей лидирует торговля – 41,9%,  сельским хозяйством предпочитают заниматься 15,8% зарегистрированных физических лиц. В сферах услуг: транспорт и связь, операции с недвижимость и обрабатывающее производство занято индивидуальных предпринимателей 15,8%, 7,7%, 6% соответственно.</w:t>
      </w:r>
    </w:p>
    <w:p w:rsidR="003B2B20" w:rsidRPr="00066A80" w:rsidRDefault="003B2B20" w:rsidP="003B2B20">
      <w:pPr>
        <w:tabs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3B2B20" w:rsidRPr="00066A80" w:rsidSect="00EB42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38E7"/>
    <w:rsid w:val="00066A80"/>
    <w:rsid w:val="000D5C8D"/>
    <w:rsid w:val="001418B7"/>
    <w:rsid w:val="001514C6"/>
    <w:rsid w:val="001B22F3"/>
    <w:rsid w:val="001D7358"/>
    <w:rsid w:val="00223963"/>
    <w:rsid w:val="002C3E70"/>
    <w:rsid w:val="002D4499"/>
    <w:rsid w:val="00302384"/>
    <w:rsid w:val="00355C16"/>
    <w:rsid w:val="00372E8B"/>
    <w:rsid w:val="003838E7"/>
    <w:rsid w:val="0039038E"/>
    <w:rsid w:val="003B2B20"/>
    <w:rsid w:val="003D0CAF"/>
    <w:rsid w:val="003D106F"/>
    <w:rsid w:val="00416D25"/>
    <w:rsid w:val="004B3137"/>
    <w:rsid w:val="004E419C"/>
    <w:rsid w:val="00554043"/>
    <w:rsid w:val="006009D7"/>
    <w:rsid w:val="00621407"/>
    <w:rsid w:val="006A573B"/>
    <w:rsid w:val="007448C8"/>
    <w:rsid w:val="0075356D"/>
    <w:rsid w:val="00757E5D"/>
    <w:rsid w:val="00797AE3"/>
    <w:rsid w:val="008500F2"/>
    <w:rsid w:val="00860685"/>
    <w:rsid w:val="008E19A6"/>
    <w:rsid w:val="008E26E0"/>
    <w:rsid w:val="00912170"/>
    <w:rsid w:val="00951763"/>
    <w:rsid w:val="009627DF"/>
    <w:rsid w:val="00977529"/>
    <w:rsid w:val="0098069D"/>
    <w:rsid w:val="00993429"/>
    <w:rsid w:val="00A30880"/>
    <w:rsid w:val="00B84D83"/>
    <w:rsid w:val="00C83C02"/>
    <w:rsid w:val="00DB76A9"/>
    <w:rsid w:val="00EB0D64"/>
    <w:rsid w:val="00EB42B2"/>
    <w:rsid w:val="00FF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физических лиц Ичалковского муниципального района 
по типу на 01.01.2018 г.
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физических лиц Ичалковского муниципального района 
по типу на 01.01.2016 г.
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Индивидуальные предприниматели
83,8%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Крестьянские (фермерские) хозяйства
15,8%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Частные нотариусы, адвокаты
0,4%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Индивидуальные предприниматели</c:v>
                </c:pt>
                <c:pt idx="1">
                  <c:v>Крестьянские (фермерские) хозяйства</c:v>
                </c:pt>
                <c:pt idx="2">
                  <c:v>Частные нотариусы, адвокаты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86.3</c:v>
                </c:pt>
                <c:pt idx="1">
                  <c:v>13.3</c:v>
                </c:pt>
                <c:pt idx="2">
                  <c:v>0.4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ECFDCC-F2D0-4630-8172-832675E4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2017-11-29T11:18:00Z</cp:lastPrinted>
  <dcterms:created xsi:type="dcterms:W3CDTF">2016-03-15T13:38:00Z</dcterms:created>
  <dcterms:modified xsi:type="dcterms:W3CDTF">2018-02-01T11:31:00Z</dcterms:modified>
</cp:coreProperties>
</file>