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2268"/>
        <w:gridCol w:w="2268"/>
        <w:gridCol w:w="2671"/>
        <w:gridCol w:w="2226"/>
      </w:tblGrid>
      <w:tr w:rsidR="00654074" w:rsidTr="00E47633">
        <w:tc>
          <w:tcPr>
            <w:tcW w:w="14786" w:type="dxa"/>
            <w:gridSpan w:val="6"/>
          </w:tcPr>
          <w:p w:rsidR="00654074" w:rsidRPr="00654074" w:rsidRDefault="00654074" w:rsidP="00654074">
            <w:pPr>
              <w:jc w:val="center"/>
              <w:outlineLvl w:val="1"/>
              <w:rPr>
                <w:b/>
                <w:bCs/>
                <w:sz w:val="32"/>
                <w:szCs w:val="32"/>
              </w:rPr>
            </w:pPr>
            <w:r w:rsidRPr="00654074">
              <w:rPr>
                <w:b/>
                <w:bCs/>
                <w:sz w:val="32"/>
                <w:szCs w:val="32"/>
              </w:rPr>
              <w:fldChar w:fldCharType="begin"/>
            </w:r>
            <w:r w:rsidRPr="00654074">
              <w:rPr>
                <w:b/>
                <w:bCs/>
                <w:sz w:val="32"/>
                <w:szCs w:val="32"/>
              </w:rPr>
              <w:instrText xml:space="preserve"> HYPERLINK "http://vosakvilon.ru/upr_mn_dom/" \o "Услуги, связанные с достижением целей управления многоквартирным домом, которые оказываются ООО \«УК \«АКВИЛОН\»" </w:instrText>
            </w:r>
            <w:r w:rsidRPr="00654074">
              <w:rPr>
                <w:b/>
                <w:bCs/>
                <w:sz w:val="32"/>
                <w:szCs w:val="32"/>
              </w:rPr>
              <w:fldChar w:fldCharType="separate"/>
            </w:r>
            <w:r w:rsidRPr="00654074">
              <w:rPr>
                <w:b/>
                <w:bCs/>
                <w:sz w:val="32"/>
                <w:szCs w:val="32"/>
                <w:u w:val="single"/>
              </w:rPr>
              <w:t>Услуги, связанные с достижением целей управления многоквартирным домом, которые оказываются ООО «УК «</w:t>
            </w:r>
            <w:proofErr w:type="spellStart"/>
            <w:r w:rsidRPr="00654074">
              <w:rPr>
                <w:b/>
                <w:bCs/>
                <w:sz w:val="32"/>
                <w:szCs w:val="32"/>
                <w:u w:val="single"/>
              </w:rPr>
              <w:t>Жилищник</w:t>
            </w:r>
            <w:proofErr w:type="spellEnd"/>
            <w:r w:rsidRPr="00654074">
              <w:rPr>
                <w:b/>
                <w:bCs/>
                <w:sz w:val="32"/>
                <w:szCs w:val="32"/>
                <w:u w:val="single"/>
              </w:rPr>
              <w:t>»</w:t>
            </w:r>
            <w:r w:rsidRPr="00654074">
              <w:rPr>
                <w:b/>
                <w:bCs/>
                <w:sz w:val="32"/>
                <w:szCs w:val="32"/>
              </w:rPr>
              <w:fldChar w:fldCharType="end"/>
            </w:r>
          </w:p>
          <w:p w:rsidR="00654074" w:rsidRDefault="00654074" w:rsidP="00654074"/>
        </w:tc>
      </w:tr>
      <w:tr w:rsidR="00654074" w:rsidTr="00654074">
        <w:tc>
          <w:tcPr>
            <w:tcW w:w="2802" w:type="dxa"/>
          </w:tcPr>
          <w:p w:rsidR="00654074" w:rsidRPr="00551D37" w:rsidRDefault="00654074" w:rsidP="00654074">
            <w:pPr>
              <w:jc w:val="both"/>
            </w:pPr>
            <w:r w:rsidRPr="00551D37">
              <w:rPr>
                <w:b/>
                <w:bCs/>
              </w:rPr>
              <w:t> Технический контроль и планирование:</w:t>
            </w:r>
          </w:p>
          <w:p w:rsidR="00654074" w:rsidRPr="00551D37" w:rsidRDefault="00654074" w:rsidP="00654074">
            <w:pPr>
              <w:jc w:val="both"/>
              <w:rPr>
                <w:b/>
                <w:bCs/>
              </w:rPr>
            </w:pPr>
          </w:p>
        </w:tc>
        <w:tc>
          <w:tcPr>
            <w:tcW w:w="2551" w:type="dxa"/>
          </w:tcPr>
          <w:p w:rsidR="00654074" w:rsidRPr="00551D37" w:rsidRDefault="00654074" w:rsidP="00654074">
            <w:pPr>
              <w:jc w:val="both"/>
            </w:pPr>
            <w:r w:rsidRPr="00551D37">
              <w:rPr>
                <w:b/>
                <w:bCs/>
              </w:rPr>
              <w:t> Содержание жилищного фонда:</w:t>
            </w:r>
          </w:p>
          <w:p w:rsidR="00654074" w:rsidRDefault="00654074" w:rsidP="00654074"/>
        </w:tc>
        <w:tc>
          <w:tcPr>
            <w:tcW w:w="2268" w:type="dxa"/>
          </w:tcPr>
          <w:p w:rsidR="00654074" w:rsidRPr="00551D37" w:rsidRDefault="00654074" w:rsidP="00654074">
            <w:pPr>
              <w:jc w:val="both"/>
            </w:pPr>
            <w:r w:rsidRPr="00551D37">
              <w:rPr>
                <w:b/>
                <w:bCs/>
              </w:rPr>
              <w:t>Договорно-правовая деятельность:</w:t>
            </w:r>
          </w:p>
          <w:p w:rsidR="00654074" w:rsidRDefault="00654074" w:rsidP="00654074"/>
        </w:tc>
        <w:tc>
          <w:tcPr>
            <w:tcW w:w="2268" w:type="dxa"/>
          </w:tcPr>
          <w:p w:rsidR="00654074" w:rsidRPr="00551D37" w:rsidRDefault="00654074" w:rsidP="00654074">
            <w:pPr>
              <w:jc w:val="both"/>
            </w:pPr>
            <w:r w:rsidRPr="00551D37">
              <w:rPr>
                <w:b/>
                <w:bCs/>
              </w:rPr>
              <w:t>Работа с населением:</w:t>
            </w:r>
          </w:p>
          <w:p w:rsidR="00654074" w:rsidRDefault="00654074" w:rsidP="00654074"/>
        </w:tc>
        <w:tc>
          <w:tcPr>
            <w:tcW w:w="2671" w:type="dxa"/>
          </w:tcPr>
          <w:p w:rsidR="00654074" w:rsidRPr="00551D37" w:rsidRDefault="00654074" w:rsidP="00654074">
            <w:pPr>
              <w:jc w:val="both"/>
            </w:pPr>
            <w:r w:rsidRPr="00551D37">
              <w:rPr>
                <w:b/>
                <w:bCs/>
              </w:rPr>
              <w:t>Финансово-экономическая деятельность:</w:t>
            </w:r>
          </w:p>
          <w:p w:rsidR="00654074" w:rsidRDefault="00654074" w:rsidP="00654074"/>
        </w:tc>
        <w:tc>
          <w:tcPr>
            <w:tcW w:w="2226" w:type="dxa"/>
          </w:tcPr>
          <w:p w:rsidR="00654074" w:rsidRPr="00551D37" w:rsidRDefault="00654074" w:rsidP="00654074">
            <w:pPr>
              <w:jc w:val="center"/>
            </w:pPr>
            <w:r w:rsidRPr="00551D37">
              <w:rPr>
                <w:b/>
                <w:bCs/>
              </w:rPr>
              <w:t>Организационные функции:</w:t>
            </w:r>
          </w:p>
          <w:p w:rsidR="00654074" w:rsidRDefault="00654074" w:rsidP="00654074"/>
        </w:tc>
      </w:tr>
      <w:tr w:rsidR="00654074" w:rsidTr="00654074">
        <w:tc>
          <w:tcPr>
            <w:tcW w:w="2802" w:type="dxa"/>
          </w:tcPr>
          <w:p w:rsidR="00654074" w:rsidRPr="00654074" w:rsidRDefault="00654074" w:rsidP="00654074">
            <w:pPr>
              <w:jc w:val="both"/>
              <w:rPr>
                <w:sz w:val="18"/>
                <w:szCs w:val="18"/>
              </w:rPr>
            </w:pPr>
            <w:r w:rsidRPr="00654074">
              <w:rPr>
                <w:sz w:val="18"/>
                <w:szCs w:val="18"/>
              </w:rPr>
              <w:t>– проведения профилактических осмотров (обследований) и ремонта объектов жилого фондов, инженерного оборудования;</w:t>
            </w:r>
          </w:p>
          <w:p w:rsidR="00654074" w:rsidRPr="00654074" w:rsidRDefault="00654074" w:rsidP="00654074">
            <w:pPr>
              <w:jc w:val="both"/>
              <w:rPr>
                <w:sz w:val="18"/>
                <w:szCs w:val="18"/>
              </w:rPr>
            </w:pPr>
            <w:r w:rsidRPr="00654074">
              <w:rPr>
                <w:sz w:val="18"/>
                <w:szCs w:val="18"/>
              </w:rPr>
              <w:t>– разработки внутренних требований по качеству содержания и ремонта жилищного фонда;</w:t>
            </w:r>
          </w:p>
          <w:p w:rsidR="00654074" w:rsidRPr="00654074" w:rsidRDefault="00654074" w:rsidP="00654074">
            <w:pPr>
              <w:jc w:val="both"/>
              <w:rPr>
                <w:sz w:val="18"/>
                <w:szCs w:val="18"/>
              </w:rPr>
            </w:pPr>
            <w:r w:rsidRPr="00654074">
              <w:rPr>
                <w:sz w:val="18"/>
                <w:szCs w:val="18"/>
              </w:rPr>
              <w:t>– обеспечения работ по подготовке жилищного фонда к сезонным условиям эксплуатации;</w:t>
            </w:r>
          </w:p>
          <w:p w:rsidR="00654074" w:rsidRPr="00654074" w:rsidRDefault="00654074" w:rsidP="00654074">
            <w:pPr>
              <w:jc w:val="both"/>
              <w:rPr>
                <w:sz w:val="18"/>
                <w:szCs w:val="18"/>
              </w:rPr>
            </w:pPr>
            <w:r w:rsidRPr="00654074">
              <w:rPr>
                <w:sz w:val="18"/>
                <w:szCs w:val="18"/>
              </w:rPr>
              <w:t>– участие в расследовании аварийных ситуаций на объектах жилищного фонда;</w:t>
            </w:r>
          </w:p>
          <w:p w:rsidR="00654074" w:rsidRPr="00654074" w:rsidRDefault="00654074" w:rsidP="00654074">
            <w:pPr>
              <w:jc w:val="both"/>
              <w:rPr>
                <w:sz w:val="18"/>
                <w:szCs w:val="18"/>
              </w:rPr>
            </w:pPr>
            <w:r w:rsidRPr="00654074">
              <w:rPr>
                <w:sz w:val="18"/>
                <w:szCs w:val="18"/>
              </w:rPr>
              <w:t>– установка приборов учета холодной воды с целью установления фактических объемов потребления воды;</w:t>
            </w:r>
          </w:p>
          <w:p w:rsidR="00654074" w:rsidRPr="00654074" w:rsidRDefault="00654074" w:rsidP="00654074">
            <w:pPr>
              <w:jc w:val="both"/>
              <w:rPr>
                <w:sz w:val="18"/>
                <w:szCs w:val="18"/>
              </w:rPr>
            </w:pPr>
            <w:r w:rsidRPr="00654074">
              <w:rPr>
                <w:sz w:val="18"/>
                <w:szCs w:val="18"/>
              </w:rPr>
              <w:t>– ведение технической документации и банка данных по составу инженерного оборудования, капитальности и другим техническим параметрам зданий, сооружений, инженерных сетей;</w:t>
            </w:r>
          </w:p>
          <w:p w:rsidR="00654074" w:rsidRPr="00654074" w:rsidRDefault="00654074" w:rsidP="00654074">
            <w:pPr>
              <w:jc w:val="both"/>
              <w:rPr>
                <w:sz w:val="18"/>
                <w:szCs w:val="18"/>
              </w:rPr>
            </w:pPr>
            <w:r w:rsidRPr="00654074">
              <w:rPr>
                <w:sz w:val="18"/>
                <w:szCs w:val="18"/>
              </w:rPr>
              <w:t>– разработка рекомендаций по методам и техническим решениям устранения обнаруженных дефектов;</w:t>
            </w:r>
          </w:p>
          <w:p w:rsidR="00654074" w:rsidRPr="00654074" w:rsidRDefault="00654074" w:rsidP="00654074">
            <w:pPr>
              <w:jc w:val="both"/>
              <w:rPr>
                <w:sz w:val="18"/>
                <w:szCs w:val="18"/>
              </w:rPr>
            </w:pPr>
            <w:r w:rsidRPr="00654074">
              <w:rPr>
                <w:sz w:val="18"/>
                <w:szCs w:val="18"/>
              </w:rPr>
              <w:t>– обеспечение потребителей информацией о нормативных показателях качества жилищно-</w:t>
            </w:r>
            <w:r w:rsidRPr="00654074">
              <w:rPr>
                <w:sz w:val="18"/>
                <w:szCs w:val="18"/>
              </w:rPr>
              <w:lastRenderedPageBreak/>
              <w:t>коммунальных услуг, сроках их представления и размерах финансовых санкций за нарушение нормативного уровня качества;</w:t>
            </w:r>
          </w:p>
          <w:p w:rsidR="00654074" w:rsidRPr="00654074" w:rsidRDefault="00654074" w:rsidP="00654074">
            <w:pPr>
              <w:jc w:val="both"/>
              <w:rPr>
                <w:sz w:val="18"/>
                <w:szCs w:val="18"/>
              </w:rPr>
            </w:pPr>
            <w:r w:rsidRPr="00654074">
              <w:rPr>
                <w:sz w:val="18"/>
                <w:szCs w:val="18"/>
              </w:rPr>
              <w:t>– проверка соблюдения потребителями жилищно-коммунальных услуг обязательств по договорам найма, аренды;</w:t>
            </w:r>
          </w:p>
          <w:p w:rsidR="00654074" w:rsidRPr="00654074" w:rsidRDefault="00654074" w:rsidP="00654074">
            <w:pPr>
              <w:jc w:val="both"/>
              <w:rPr>
                <w:sz w:val="18"/>
                <w:szCs w:val="18"/>
              </w:rPr>
            </w:pPr>
            <w:r w:rsidRPr="00654074">
              <w:rPr>
                <w:sz w:val="18"/>
                <w:szCs w:val="18"/>
              </w:rPr>
              <w:t>– организация возможности развития дополнительных видов коммерческой деятельности, расширения платных услуг для различных групп потребителей;</w:t>
            </w:r>
          </w:p>
          <w:p w:rsidR="00654074" w:rsidRPr="00654074" w:rsidRDefault="00654074" w:rsidP="00654074">
            <w:pPr>
              <w:jc w:val="both"/>
              <w:rPr>
                <w:sz w:val="18"/>
                <w:szCs w:val="18"/>
              </w:rPr>
            </w:pPr>
            <w:r w:rsidRPr="00654074">
              <w:rPr>
                <w:sz w:val="18"/>
                <w:szCs w:val="18"/>
              </w:rPr>
              <w:t>– разработка программ сокращения издержек на представление населению и другим потребителям жилищно-коммунальных услуг;</w:t>
            </w:r>
          </w:p>
          <w:p w:rsidR="00654074" w:rsidRPr="00654074" w:rsidRDefault="00654074" w:rsidP="00654074">
            <w:pPr>
              <w:jc w:val="both"/>
              <w:rPr>
                <w:sz w:val="18"/>
                <w:szCs w:val="18"/>
              </w:rPr>
            </w:pPr>
            <w:r w:rsidRPr="00654074">
              <w:rPr>
                <w:sz w:val="18"/>
                <w:szCs w:val="18"/>
              </w:rPr>
              <w:t>– создание современной системы качества, ее проверка, проведение постоянного анализа и приня</w:t>
            </w:r>
            <w:r w:rsidRPr="00654074">
              <w:rPr>
                <w:sz w:val="18"/>
                <w:szCs w:val="18"/>
              </w:rPr>
              <w:t>тие мер по ее совершенствованию</w:t>
            </w:r>
          </w:p>
        </w:tc>
        <w:tc>
          <w:tcPr>
            <w:tcW w:w="2551" w:type="dxa"/>
          </w:tcPr>
          <w:p w:rsidR="00654074" w:rsidRPr="00654074" w:rsidRDefault="00654074" w:rsidP="00654074">
            <w:pPr>
              <w:jc w:val="both"/>
              <w:rPr>
                <w:sz w:val="18"/>
                <w:szCs w:val="18"/>
              </w:rPr>
            </w:pPr>
            <w:r w:rsidRPr="00654074">
              <w:rPr>
                <w:sz w:val="18"/>
                <w:szCs w:val="18"/>
              </w:rPr>
              <w:lastRenderedPageBreak/>
              <w:t>– принятие мер по сохранению и восстановлению строительных конструкций и инженерного оборудования и внутридомовых сетей;</w:t>
            </w:r>
          </w:p>
          <w:p w:rsidR="00654074" w:rsidRPr="00654074" w:rsidRDefault="00654074" w:rsidP="00654074">
            <w:pPr>
              <w:jc w:val="both"/>
              <w:rPr>
                <w:sz w:val="18"/>
                <w:szCs w:val="18"/>
              </w:rPr>
            </w:pPr>
            <w:r w:rsidRPr="00654074">
              <w:rPr>
                <w:sz w:val="18"/>
                <w:szCs w:val="18"/>
              </w:rPr>
              <w:t>– организация ремонта квартир на договорной основе с собственником жилого помещения, арендатором нежилого помещения;</w:t>
            </w:r>
          </w:p>
          <w:p w:rsidR="00654074" w:rsidRPr="00654074" w:rsidRDefault="00654074" w:rsidP="00654074">
            <w:pPr>
              <w:jc w:val="both"/>
              <w:rPr>
                <w:sz w:val="18"/>
                <w:szCs w:val="18"/>
              </w:rPr>
            </w:pPr>
            <w:r w:rsidRPr="00654074">
              <w:rPr>
                <w:sz w:val="18"/>
                <w:szCs w:val="18"/>
              </w:rPr>
              <w:t>– обеспечение при необходимости круглосуточного дежурства собственной аварийно-диспетчерской службы, либо заключение договора на соответствующее обслуживание;</w:t>
            </w:r>
          </w:p>
          <w:p w:rsidR="00654074" w:rsidRPr="00654074" w:rsidRDefault="00654074" w:rsidP="0065407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54074" w:rsidRPr="00654074" w:rsidRDefault="00654074" w:rsidP="00654074">
            <w:pPr>
              <w:jc w:val="both"/>
              <w:rPr>
                <w:sz w:val="18"/>
                <w:szCs w:val="18"/>
              </w:rPr>
            </w:pPr>
            <w:r w:rsidRPr="00654074">
              <w:rPr>
                <w:sz w:val="18"/>
                <w:szCs w:val="18"/>
              </w:rPr>
              <w:t>– заключение договоров с собственниками имущества о передаче общего имущества многоквартирного дома в управление;</w:t>
            </w:r>
          </w:p>
          <w:p w:rsidR="00654074" w:rsidRPr="00654074" w:rsidRDefault="00654074" w:rsidP="00654074">
            <w:pPr>
              <w:jc w:val="both"/>
              <w:rPr>
                <w:sz w:val="18"/>
                <w:szCs w:val="18"/>
              </w:rPr>
            </w:pPr>
            <w:r w:rsidRPr="00654074">
              <w:rPr>
                <w:sz w:val="18"/>
                <w:szCs w:val="18"/>
              </w:rPr>
              <w:t>– заключение договоров с организациями обслуживающими жилищный фонд, и поставщиками коммунальных услуг;</w:t>
            </w:r>
          </w:p>
          <w:p w:rsidR="00654074" w:rsidRPr="00654074" w:rsidRDefault="00654074" w:rsidP="00654074">
            <w:pPr>
              <w:jc w:val="both"/>
              <w:rPr>
                <w:sz w:val="18"/>
                <w:szCs w:val="18"/>
              </w:rPr>
            </w:pPr>
            <w:r w:rsidRPr="00654074">
              <w:rPr>
                <w:sz w:val="18"/>
                <w:szCs w:val="18"/>
              </w:rPr>
              <w:t>– контроль в установленном порядке за выполнением договорных обязательств контрагентами по заключенным договорам;</w:t>
            </w:r>
          </w:p>
          <w:p w:rsidR="00654074" w:rsidRPr="00654074" w:rsidRDefault="00654074" w:rsidP="00654074">
            <w:pPr>
              <w:jc w:val="both"/>
              <w:rPr>
                <w:sz w:val="18"/>
                <w:szCs w:val="18"/>
              </w:rPr>
            </w:pPr>
            <w:r w:rsidRPr="00654074">
              <w:rPr>
                <w:sz w:val="18"/>
                <w:szCs w:val="18"/>
              </w:rPr>
              <w:t>– расторжение заключенных договоров в установленном порядке.</w:t>
            </w:r>
          </w:p>
          <w:p w:rsidR="00654074" w:rsidRPr="00654074" w:rsidRDefault="00654074" w:rsidP="0065407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54074" w:rsidRPr="00654074" w:rsidRDefault="00654074" w:rsidP="00654074">
            <w:pPr>
              <w:jc w:val="both"/>
              <w:rPr>
                <w:sz w:val="18"/>
                <w:szCs w:val="18"/>
              </w:rPr>
            </w:pPr>
            <w:r w:rsidRPr="00654074">
              <w:rPr>
                <w:sz w:val="18"/>
                <w:szCs w:val="18"/>
              </w:rPr>
              <w:t>– прием и рассмотрение предложений и заявок, поступающих от потребителей жилищно-коммунальных услуг, по вопросам, связанным с жилищно-коммунальным обслуживанием, начислением платы за жилищно-коммунальные услуги, и принятие по ним необходимых мер;</w:t>
            </w:r>
          </w:p>
          <w:p w:rsidR="00654074" w:rsidRPr="00654074" w:rsidRDefault="00654074" w:rsidP="00654074">
            <w:pPr>
              <w:jc w:val="both"/>
              <w:rPr>
                <w:sz w:val="18"/>
                <w:szCs w:val="18"/>
              </w:rPr>
            </w:pPr>
            <w:r w:rsidRPr="00654074">
              <w:rPr>
                <w:sz w:val="18"/>
                <w:szCs w:val="18"/>
              </w:rPr>
              <w:t>– организация сбора платежей от населения за жилье и коммунальные услуги, осуществление оперативного ежемесячного расчета платежей населения в зависимости от потребления услуг, наличия льгот, права на получение субсидий на оплату жилья и коммунальных услуг и т.д.;</w:t>
            </w:r>
          </w:p>
          <w:p w:rsidR="00654074" w:rsidRPr="00654074" w:rsidRDefault="00654074" w:rsidP="00654074">
            <w:pPr>
              <w:jc w:val="both"/>
              <w:rPr>
                <w:sz w:val="18"/>
                <w:szCs w:val="18"/>
              </w:rPr>
            </w:pPr>
            <w:r w:rsidRPr="00654074">
              <w:rPr>
                <w:sz w:val="18"/>
                <w:szCs w:val="18"/>
              </w:rPr>
              <w:t xml:space="preserve">– организация сбора платежей с арендаторов жилого и нежилого фонда, за исключением средств от аренды помещений, находящихся в государственной и муниципальной </w:t>
            </w:r>
            <w:r w:rsidRPr="00654074">
              <w:rPr>
                <w:sz w:val="18"/>
                <w:szCs w:val="18"/>
              </w:rPr>
              <w:lastRenderedPageBreak/>
              <w:t>собственности;</w:t>
            </w:r>
          </w:p>
          <w:p w:rsidR="00654074" w:rsidRPr="00654074" w:rsidRDefault="00654074" w:rsidP="00654074">
            <w:pPr>
              <w:jc w:val="both"/>
              <w:rPr>
                <w:sz w:val="18"/>
                <w:szCs w:val="18"/>
              </w:rPr>
            </w:pPr>
            <w:r w:rsidRPr="00654074">
              <w:rPr>
                <w:sz w:val="18"/>
                <w:szCs w:val="18"/>
              </w:rPr>
              <w:t>– выявление потребителей, имеющих задолженность по платежам за жилищно-коммунальные услуги, и принятие мер по взысканию задолженности в установленном порядке;</w:t>
            </w:r>
          </w:p>
          <w:p w:rsidR="00654074" w:rsidRPr="00654074" w:rsidRDefault="00654074" w:rsidP="00654074">
            <w:pPr>
              <w:jc w:val="both"/>
              <w:rPr>
                <w:sz w:val="18"/>
                <w:szCs w:val="18"/>
              </w:rPr>
            </w:pPr>
            <w:r w:rsidRPr="00654074">
              <w:rPr>
                <w:sz w:val="18"/>
                <w:szCs w:val="18"/>
              </w:rPr>
              <w:t>– организация помощи населению в подготовке документов для начисления и представления субсидий гражданам по оплате жилищно-коммунальных услуг;</w:t>
            </w:r>
          </w:p>
          <w:p w:rsidR="00654074" w:rsidRPr="00654074" w:rsidRDefault="00654074" w:rsidP="00654074">
            <w:pPr>
              <w:jc w:val="both"/>
              <w:rPr>
                <w:sz w:val="18"/>
                <w:szCs w:val="18"/>
              </w:rPr>
            </w:pPr>
            <w:r w:rsidRPr="00654074">
              <w:rPr>
                <w:sz w:val="18"/>
                <w:szCs w:val="18"/>
              </w:rPr>
              <w:t>– учет граждан, имеющих льготы на оплату жилищно-коммунальных услуг;</w:t>
            </w:r>
          </w:p>
          <w:p w:rsidR="00654074" w:rsidRPr="00654074" w:rsidRDefault="00654074" w:rsidP="00654074">
            <w:pPr>
              <w:jc w:val="both"/>
              <w:rPr>
                <w:sz w:val="18"/>
                <w:szCs w:val="18"/>
              </w:rPr>
            </w:pPr>
            <w:r w:rsidRPr="00654074">
              <w:rPr>
                <w:sz w:val="18"/>
                <w:szCs w:val="18"/>
              </w:rPr>
              <w:t xml:space="preserve">– </w:t>
            </w:r>
            <w:proofErr w:type="gramStart"/>
            <w:r w:rsidRPr="00654074">
              <w:rPr>
                <w:sz w:val="18"/>
                <w:szCs w:val="18"/>
              </w:rPr>
              <w:t>контроль за</w:t>
            </w:r>
            <w:proofErr w:type="gramEnd"/>
            <w:r w:rsidRPr="00654074">
              <w:rPr>
                <w:sz w:val="18"/>
                <w:szCs w:val="18"/>
              </w:rPr>
              <w:t xml:space="preserve"> правомерным заселением жилищного фонда;</w:t>
            </w:r>
          </w:p>
          <w:p w:rsidR="00654074" w:rsidRPr="00654074" w:rsidRDefault="00654074" w:rsidP="00654074">
            <w:pPr>
              <w:jc w:val="both"/>
              <w:rPr>
                <w:sz w:val="18"/>
                <w:szCs w:val="18"/>
              </w:rPr>
            </w:pPr>
            <w:r w:rsidRPr="00654074">
              <w:rPr>
                <w:sz w:val="18"/>
                <w:szCs w:val="18"/>
              </w:rPr>
              <w:t>– оказание услуг по оформлению документов на получение субсидий, в случаях, предусмотренных законодательством, представление интересов жильцов в жилищных, гражданско-правовых отношениях перед третьими лицами.</w:t>
            </w:r>
          </w:p>
          <w:p w:rsidR="00654074" w:rsidRPr="00654074" w:rsidRDefault="00654074" w:rsidP="00654074">
            <w:pPr>
              <w:jc w:val="both"/>
              <w:rPr>
                <w:sz w:val="18"/>
                <w:szCs w:val="18"/>
              </w:rPr>
            </w:pPr>
            <w:r w:rsidRPr="00654074">
              <w:rPr>
                <w:b/>
                <w:bCs/>
                <w:sz w:val="18"/>
                <w:szCs w:val="18"/>
              </w:rPr>
              <w:t> </w:t>
            </w:r>
          </w:p>
          <w:p w:rsidR="00654074" w:rsidRPr="00654074" w:rsidRDefault="00654074" w:rsidP="00654074">
            <w:pPr>
              <w:rPr>
                <w:sz w:val="18"/>
                <w:szCs w:val="18"/>
              </w:rPr>
            </w:pPr>
          </w:p>
        </w:tc>
        <w:tc>
          <w:tcPr>
            <w:tcW w:w="2671" w:type="dxa"/>
          </w:tcPr>
          <w:p w:rsidR="00654074" w:rsidRPr="00654074" w:rsidRDefault="00654074" w:rsidP="00654074">
            <w:pPr>
              <w:jc w:val="both"/>
              <w:rPr>
                <w:sz w:val="18"/>
                <w:szCs w:val="18"/>
              </w:rPr>
            </w:pPr>
            <w:r w:rsidRPr="00654074">
              <w:rPr>
                <w:sz w:val="18"/>
                <w:szCs w:val="18"/>
              </w:rPr>
              <w:lastRenderedPageBreak/>
              <w:t>– осуществление расчетов по исполнению договорных обязательств;</w:t>
            </w:r>
          </w:p>
          <w:p w:rsidR="00654074" w:rsidRPr="00654074" w:rsidRDefault="00654074" w:rsidP="00654074">
            <w:pPr>
              <w:jc w:val="both"/>
              <w:rPr>
                <w:sz w:val="18"/>
                <w:szCs w:val="18"/>
              </w:rPr>
            </w:pPr>
            <w:r w:rsidRPr="00654074">
              <w:rPr>
                <w:sz w:val="18"/>
                <w:szCs w:val="18"/>
              </w:rPr>
              <w:t>– аккумулирование финансовых средств, поступающих от населения, и организаций — потребителей жилищно-коммунальных услуг</w:t>
            </w:r>
          </w:p>
          <w:p w:rsidR="00654074" w:rsidRPr="00654074" w:rsidRDefault="00654074" w:rsidP="00654074">
            <w:pPr>
              <w:jc w:val="both"/>
              <w:rPr>
                <w:sz w:val="18"/>
                <w:szCs w:val="18"/>
              </w:rPr>
            </w:pPr>
            <w:r w:rsidRPr="00654074">
              <w:rPr>
                <w:sz w:val="18"/>
                <w:szCs w:val="18"/>
              </w:rPr>
              <w:t>– в установленном порядке применение мер гражданско-правовой ответственности к подрядным организациям в случае нарушения договорных обязательств;</w:t>
            </w:r>
          </w:p>
          <w:p w:rsidR="00654074" w:rsidRPr="00654074" w:rsidRDefault="00654074" w:rsidP="00654074">
            <w:pPr>
              <w:jc w:val="both"/>
              <w:rPr>
                <w:sz w:val="18"/>
                <w:szCs w:val="18"/>
              </w:rPr>
            </w:pPr>
            <w:r w:rsidRPr="00654074">
              <w:rPr>
                <w:sz w:val="18"/>
                <w:szCs w:val="18"/>
              </w:rPr>
              <w:t>– разработка предложений по корректировке экономически обоснованных тарифов на обслуживание и ремонт жилищного фонда, подготовка материалов по указанным тарифам для осуществления контроля органом местного самоуправления;</w:t>
            </w:r>
          </w:p>
          <w:p w:rsidR="00654074" w:rsidRPr="00654074" w:rsidRDefault="00654074" w:rsidP="00654074">
            <w:pPr>
              <w:rPr>
                <w:sz w:val="18"/>
                <w:szCs w:val="18"/>
              </w:rPr>
            </w:pPr>
          </w:p>
        </w:tc>
        <w:tc>
          <w:tcPr>
            <w:tcW w:w="2226" w:type="dxa"/>
          </w:tcPr>
          <w:p w:rsidR="00654074" w:rsidRPr="00654074" w:rsidRDefault="00654074" w:rsidP="00654074">
            <w:pPr>
              <w:jc w:val="both"/>
              <w:rPr>
                <w:b/>
                <w:bCs/>
                <w:sz w:val="18"/>
                <w:szCs w:val="18"/>
              </w:rPr>
            </w:pPr>
            <w:r w:rsidRPr="00654074">
              <w:rPr>
                <w:sz w:val="18"/>
                <w:szCs w:val="18"/>
              </w:rPr>
              <w:t>– создание и ведение базы данных по лицевым счетам нанимателей и собственников</w:t>
            </w:r>
          </w:p>
        </w:tc>
      </w:tr>
    </w:tbl>
    <w:p w:rsidR="00141FE5" w:rsidRDefault="00141FE5" w:rsidP="00654074">
      <w:bookmarkStart w:id="0" w:name="_GoBack"/>
      <w:bookmarkEnd w:id="0"/>
    </w:p>
    <w:sectPr w:rsidR="00141FE5" w:rsidSect="006540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74"/>
    <w:rsid w:val="00000EE5"/>
    <w:rsid w:val="00005D47"/>
    <w:rsid w:val="00007A2E"/>
    <w:rsid w:val="00012ED5"/>
    <w:rsid w:val="00012FBB"/>
    <w:rsid w:val="000146EE"/>
    <w:rsid w:val="000156B7"/>
    <w:rsid w:val="00017B98"/>
    <w:rsid w:val="00021FCA"/>
    <w:rsid w:val="00032C94"/>
    <w:rsid w:val="00032FE9"/>
    <w:rsid w:val="00042CEC"/>
    <w:rsid w:val="0004399C"/>
    <w:rsid w:val="000469C4"/>
    <w:rsid w:val="000517BF"/>
    <w:rsid w:val="00057A77"/>
    <w:rsid w:val="00062988"/>
    <w:rsid w:val="00070BCE"/>
    <w:rsid w:val="00071D7E"/>
    <w:rsid w:val="00073687"/>
    <w:rsid w:val="00073D27"/>
    <w:rsid w:val="0007446C"/>
    <w:rsid w:val="00075522"/>
    <w:rsid w:val="00081CB4"/>
    <w:rsid w:val="00084640"/>
    <w:rsid w:val="00087568"/>
    <w:rsid w:val="00092976"/>
    <w:rsid w:val="00092EBE"/>
    <w:rsid w:val="000951E3"/>
    <w:rsid w:val="000A7B4D"/>
    <w:rsid w:val="000B26D0"/>
    <w:rsid w:val="000B59BC"/>
    <w:rsid w:val="000C3B17"/>
    <w:rsid w:val="000C4F44"/>
    <w:rsid w:val="000C670E"/>
    <w:rsid w:val="000C71A8"/>
    <w:rsid w:val="000D0B18"/>
    <w:rsid w:val="000D57EE"/>
    <w:rsid w:val="000E4215"/>
    <w:rsid w:val="000F3593"/>
    <w:rsid w:val="00105B83"/>
    <w:rsid w:val="00106D6E"/>
    <w:rsid w:val="00113C22"/>
    <w:rsid w:val="00113D82"/>
    <w:rsid w:val="00114A24"/>
    <w:rsid w:val="00116E39"/>
    <w:rsid w:val="00120588"/>
    <w:rsid w:val="001242FA"/>
    <w:rsid w:val="001278AC"/>
    <w:rsid w:val="00127F3D"/>
    <w:rsid w:val="00130735"/>
    <w:rsid w:val="00130EFD"/>
    <w:rsid w:val="00135C32"/>
    <w:rsid w:val="00141FE5"/>
    <w:rsid w:val="00143011"/>
    <w:rsid w:val="00144224"/>
    <w:rsid w:val="001545BB"/>
    <w:rsid w:val="00164DF0"/>
    <w:rsid w:val="0016681B"/>
    <w:rsid w:val="00166BAA"/>
    <w:rsid w:val="00173D76"/>
    <w:rsid w:val="00177A40"/>
    <w:rsid w:val="00180B61"/>
    <w:rsid w:val="00182569"/>
    <w:rsid w:val="001831AF"/>
    <w:rsid w:val="001846A8"/>
    <w:rsid w:val="0019383D"/>
    <w:rsid w:val="00196D43"/>
    <w:rsid w:val="001A40B7"/>
    <w:rsid w:val="001A7ED7"/>
    <w:rsid w:val="001B0AB7"/>
    <w:rsid w:val="001B45BD"/>
    <w:rsid w:val="001B7F5D"/>
    <w:rsid w:val="001C0350"/>
    <w:rsid w:val="001C616C"/>
    <w:rsid w:val="001C6CCF"/>
    <w:rsid w:val="001C73EC"/>
    <w:rsid w:val="001D3E9D"/>
    <w:rsid w:val="001E0B39"/>
    <w:rsid w:val="001E5DC8"/>
    <w:rsid w:val="001F27B2"/>
    <w:rsid w:val="001F3787"/>
    <w:rsid w:val="001F74B0"/>
    <w:rsid w:val="00206924"/>
    <w:rsid w:val="00212E5E"/>
    <w:rsid w:val="00214951"/>
    <w:rsid w:val="00215BFE"/>
    <w:rsid w:val="0022165D"/>
    <w:rsid w:val="00224F7B"/>
    <w:rsid w:val="0022530B"/>
    <w:rsid w:val="00226A4C"/>
    <w:rsid w:val="002349EA"/>
    <w:rsid w:val="00235B8C"/>
    <w:rsid w:val="00236797"/>
    <w:rsid w:val="00240964"/>
    <w:rsid w:val="00245A3A"/>
    <w:rsid w:val="00247CA4"/>
    <w:rsid w:val="00260042"/>
    <w:rsid w:val="00261D42"/>
    <w:rsid w:val="002622A3"/>
    <w:rsid w:val="00262574"/>
    <w:rsid w:val="00263887"/>
    <w:rsid w:val="00265419"/>
    <w:rsid w:val="002708F0"/>
    <w:rsid w:val="002775F6"/>
    <w:rsid w:val="0028201F"/>
    <w:rsid w:val="00284A48"/>
    <w:rsid w:val="00290DB2"/>
    <w:rsid w:val="00295F9C"/>
    <w:rsid w:val="002965B6"/>
    <w:rsid w:val="002A49BF"/>
    <w:rsid w:val="002B3F6A"/>
    <w:rsid w:val="002B63A7"/>
    <w:rsid w:val="002C04E9"/>
    <w:rsid w:val="002C10E8"/>
    <w:rsid w:val="002C1686"/>
    <w:rsid w:val="002C5DA6"/>
    <w:rsid w:val="002C79BA"/>
    <w:rsid w:val="002E32B6"/>
    <w:rsid w:val="002E382A"/>
    <w:rsid w:val="002E67E5"/>
    <w:rsid w:val="002E7214"/>
    <w:rsid w:val="002F0754"/>
    <w:rsid w:val="002F7A35"/>
    <w:rsid w:val="00307419"/>
    <w:rsid w:val="003117E1"/>
    <w:rsid w:val="003160AD"/>
    <w:rsid w:val="00321B3D"/>
    <w:rsid w:val="00323094"/>
    <w:rsid w:val="00334614"/>
    <w:rsid w:val="00334EBE"/>
    <w:rsid w:val="00335338"/>
    <w:rsid w:val="00341C15"/>
    <w:rsid w:val="0034748B"/>
    <w:rsid w:val="003531C1"/>
    <w:rsid w:val="003554BE"/>
    <w:rsid w:val="00360516"/>
    <w:rsid w:val="00362277"/>
    <w:rsid w:val="003665A0"/>
    <w:rsid w:val="00373B0E"/>
    <w:rsid w:val="003759E2"/>
    <w:rsid w:val="00383B1A"/>
    <w:rsid w:val="00387188"/>
    <w:rsid w:val="00390AF0"/>
    <w:rsid w:val="0039341B"/>
    <w:rsid w:val="00394C71"/>
    <w:rsid w:val="003A28BA"/>
    <w:rsid w:val="003B465B"/>
    <w:rsid w:val="003B5A2B"/>
    <w:rsid w:val="003B7A8C"/>
    <w:rsid w:val="003C1FCE"/>
    <w:rsid w:val="003C4765"/>
    <w:rsid w:val="003D323D"/>
    <w:rsid w:val="003D4CCF"/>
    <w:rsid w:val="003D6CA4"/>
    <w:rsid w:val="003D77D4"/>
    <w:rsid w:val="003E0B48"/>
    <w:rsid w:val="003E2269"/>
    <w:rsid w:val="003F1E56"/>
    <w:rsid w:val="003F4CA0"/>
    <w:rsid w:val="00407875"/>
    <w:rsid w:val="00407E55"/>
    <w:rsid w:val="00426468"/>
    <w:rsid w:val="00427A4C"/>
    <w:rsid w:val="00427C5E"/>
    <w:rsid w:val="00432781"/>
    <w:rsid w:val="00434509"/>
    <w:rsid w:val="004442F6"/>
    <w:rsid w:val="00447CBD"/>
    <w:rsid w:val="004525B7"/>
    <w:rsid w:val="00453CC9"/>
    <w:rsid w:val="004602AA"/>
    <w:rsid w:val="00460842"/>
    <w:rsid w:val="00462196"/>
    <w:rsid w:val="00463B35"/>
    <w:rsid w:val="00464D34"/>
    <w:rsid w:val="004659BB"/>
    <w:rsid w:val="00465B0D"/>
    <w:rsid w:val="00467B33"/>
    <w:rsid w:val="004700C5"/>
    <w:rsid w:val="00477E76"/>
    <w:rsid w:val="00481B69"/>
    <w:rsid w:val="00483997"/>
    <w:rsid w:val="0049014B"/>
    <w:rsid w:val="00491C69"/>
    <w:rsid w:val="004974B4"/>
    <w:rsid w:val="004A494C"/>
    <w:rsid w:val="004B5920"/>
    <w:rsid w:val="004B6025"/>
    <w:rsid w:val="004B7253"/>
    <w:rsid w:val="004C1334"/>
    <w:rsid w:val="004C32F9"/>
    <w:rsid w:val="004C7626"/>
    <w:rsid w:val="004D015B"/>
    <w:rsid w:val="004D0FC6"/>
    <w:rsid w:val="004D1F4C"/>
    <w:rsid w:val="004D4C2F"/>
    <w:rsid w:val="004D6518"/>
    <w:rsid w:val="004D7244"/>
    <w:rsid w:val="005031DF"/>
    <w:rsid w:val="00507415"/>
    <w:rsid w:val="0051203D"/>
    <w:rsid w:val="005125EF"/>
    <w:rsid w:val="00515A14"/>
    <w:rsid w:val="00520DE4"/>
    <w:rsid w:val="00521673"/>
    <w:rsid w:val="005242F9"/>
    <w:rsid w:val="005252EB"/>
    <w:rsid w:val="005254E2"/>
    <w:rsid w:val="00525763"/>
    <w:rsid w:val="005270E1"/>
    <w:rsid w:val="00533C83"/>
    <w:rsid w:val="00534CE4"/>
    <w:rsid w:val="0053567E"/>
    <w:rsid w:val="0053633D"/>
    <w:rsid w:val="0054392B"/>
    <w:rsid w:val="00546B0A"/>
    <w:rsid w:val="0055084E"/>
    <w:rsid w:val="005527D2"/>
    <w:rsid w:val="00554F7B"/>
    <w:rsid w:val="00555E4C"/>
    <w:rsid w:val="00561C53"/>
    <w:rsid w:val="00561EB2"/>
    <w:rsid w:val="00566055"/>
    <w:rsid w:val="00570BDF"/>
    <w:rsid w:val="00573127"/>
    <w:rsid w:val="005738FC"/>
    <w:rsid w:val="00575E4C"/>
    <w:rsid w:val="00577E8F"/>
    <w:rsid w:val="0058234D"/>
    <w:rsid w:val="00584C69"/>
    <w:rsid w:val="0058576F"/>
    <w:rsid w:val="0059128E"/>
    <w:rsid w:val="00592656"/>
    <w:rsid w:val="00594FCB"/>
    <w:rsid w:val="005956F6"/>
    <w:rsid w:val="005A40F3"/>
    <w:rsid w:val="005B0E49"/>
    <w:rsid w:val="005B1A49"/>
    <w:rsid w:val="005B3944"/>
    <w:rsid w:val="005B3BF4"/>
    <w:rsid w:val="005B3FCE"/>
    <w:rsid w:val="005B5761"/>
    <w:rsid w:val="005C184A"/>
    <w:rsid w:val="005C681F"/>
    <w:rsid w:val="005D308B"/>
    <w:rsid w:val="005D592F"/>
    <w:rsid w:val="005D748A"/>
    <w:rsid w:val="005E04EF"/>
    <w:rsid w:val="005E0A6B"/>
    <w:rsid w:val="005F60AB"/>
    <w:rsid w:val="006019BE"/>
    <w:rsid w:val="006052C1"/>
    <w:rsid w:val="006207FD"/>
    <w:rsid w:val="00620D25"/>
    <w:rsid w:val="006274C7"/>
    <w:rsid w:val="00641486"/>
    <w:rsid w:val="00646C57"/>
    <w:rsid w:val="00652D32"/>
    <w:rsid w:val="00654072"/>
    <w:rsid w:val="00654074"/>
    <w:rsid w:val="006547CF"/>
    <w:rsid w:val="0065620A"/>
    <w:rsid w:val="006612D9"/>
    <w:rsid w:val="0066783B"/>
    <w:rsid w:val="00672671"/>
    <w:rsid w:val="00672FAF"/>
    <w:rsid w:val="00681DC4"/>
    <w:rsid w:val="00681EDB"/>
    <w:rsid w:val="0068423C"/>
    <w:rsid w:val="00692AFA"/>
    <w:rsid w:val="006A2686"/>
    <w:rsid w:val="006A292A"/>
    <w:rsid w:val="006A5196"/>
    <w:rsid w:val="006B638E"/>
    <w:rsid w:val="006C1566"/>
    <w:rsid w:val="006C40DE"/>
    <w:rsid w:val="006C5AD8"/>
    <w:rsid w:val="006D2822"/>
    <w:rsid w:val="006D2847"/>
    <w:rsid w:val="006D2C57"/>
    <w:rsid w:val="006D2F19"/>
    <w:rsid w:val="006D4198"/>
    <w:rsid w:val="006D7125"/>
    <w:rsid w:val="006E1341"/>
    <w:rsid w:val="006E3982"/>
    <w:rsid w:val="006E69CF"/>
    <w:rsid w:val="006F6010"/>
    <w:rsid w:val="006F7637"/>
    <w:rsid w:val="00700968"/>
    <w:rsid w:val="00700BCF"/>
    <w:rsid w:val="00702A7D"/>
    <w:rsid w:val="00705C3A"/>
    <w:rsid w:val="00706C15"/>
    <w:rsid w:val="00710ABB"/>
    <w:rsid w:val="00715B35"/>
    <w:rsid w:val="00717A45"/>
    <w:rsid w:val="0072246C"/>
    <w:rsid w:val="0072479F"/>
    <w:rsid w:val="00732A18"/>
    <w:rsid w:val="007467D8"/>
    <w:rsid w:val="00753F79"/>
    <w:rsid w:val="007557ED"/>
    <w:rsid w:val="00756551"/>
    <w:rsid w:val="00762FD1"/>
    <w:rsid w:val="00774A18"/>
    <w:rsid w:val="007816D0"/>
    <w:rsid w:val="00781788"/>
    <w:rsid w:val="00794876"/>
    <w:rsid w:val="00796612"/>
    <w:rsid w:val="007A1291"/>
    <w:rsid w:val="007A23DB"/>
    <w:rsid w:val="007A3FE1"/>
    <w:rsid w:val="007B2A80"/>
    <w:rsid w:val="007B4BB0"/>
    <w:rsid w:val="007B5698"/>
    <w:rsid w:val="007C7FDB"/>
    <w:rsid w:val="007D3A8A"/>
    <w:rsid w:val="007E0F9D"/>
    <w:rsid w:val="007E2C77"/>
    <w:rsid w:val="007E6321"/>
    <w:rsid w:val="007E7700"/>
    <w:rsid w:val="00804887"/>
    <w:rsid w:val="008112C8"/>
    <w:rsid w:val="00815C9D"/>
    <w:rsid w:val="0081604B"/>
    <w:rsid w:val="0082213A"/>
    <w:rsid w:val="008241D7"/>
    <w:rsid w:val="00833A02"/>
    <w:rsid w:val="008366B8"/>
    <w:rsid w:val="00840D41"/>
    <w:rsid w:val="00842092"/>
    <w:rsid w:val="0084231C"/>
    <w:rsid w:val="0084398C"/>
    <w:rsid w:val="00844871"/>
    <w:rsid w:val="00853B97"/>
    <w:rsid w:val="00854745"/>
    <w:rsid w:val="00855BDD"/>
    <w:rsid w:val="00857F18"/>
    <w:rsid w:val="00860954"/>
    <w:rsid w:val="00860FC5"/>
    <w:rsid w:val="00863387"/>
    <w:rsid w:val="00865361"/>
    <w:rsid w:val="0086794C"/>
    <w:rsid w:val="00871749"/>
    <w:rsid w:val="00873CA9"/>
    <w:rsid w:val="00875370"/>
    <w:rsid w:val="00876BBB"/>
    <w:rsid w:val="008815AE"/>
    <w:rsid w:val="00882B5B"/>
    <w:rsid w:val="00886D41"/>
    <w:rsid w:val="00890D65"/>
    <w:rsid w:val="008A1A66"/>
    <w:rsid w:val="008A418A"/>
    <w:rsid w:val="008A6504"/>
    <w:rsid w:val="008A7897"/>
    <w:rsid w:val="008C0BFB"/>
    <w:rsid w:val="008C151B"/>
    <w:rsid w:val="008C2D7A"/>
    <w:rsid w:val="008C46C3"/>
    <w:rsid w:val="008C59DC"/>
    <w:rsid w:val="008C5D53"/>
    <w:rsid w:val="008D2043"/>
    <w:rsid w:val="008D3652"/>
    <w:rsid w:val="008D5431"/>
    <w:rsid w:val="008F6B25"/>
    <w:rsid w:val="0090240A"/>
    <w:rsid w:val="00902BFC"/>
    <w:rsid w:val="009039BF"/>
    <w:rsid w:val="00910036"/>
    <w:rsid w:val="00912A34"/>
    <w:rsid w:val="00924537"/>
    <w:rsid w:val="0092613A"/>
    <w:rsid w:val="009304D1"/>
    <w:rsid w:val="00931064"/>
    <w:rsid w:val="009351DB"/>
    <w:rsid w:val="00936C5C"/>
    <w:rsid w:val="0094291B"/>
    <w:rsid w:val="00943412"/>
    <w:rsid w:val="009463D8"/>
    <w:rsid w:val="00947071"/>
    <w:rsid w:val="00950820"/>
    <w:rsid w:val="00951FC2"/>
    <w:rsid w:val="00952179"/>
    <w:rsid w:val="00955210"/>
    <w:rsid w:val="00956593"/>
    <w:rsid w:val="00962B79"/>
    <w:rsid w:val="0097059A"/>
    <w:rsid w:val="00971D25"/>
    <w:rsid w:val="00974AC2"/>
    <w:rsid w:val="00977C12"/>
    <w:rsid w:val="00977C7D"/>
    <w:rsid w:val="00980125"/>
    <w:rsid w:val="00982C99"/>
    <w:rsid w:val="009835A7"/>
    <w:rsid w:val="00984C18"/>
    <w:rsid w:val="009924A6"/>
    <w:rsid w:val="009A14E8"/>
    <w:rsid w:val="009A4C4F"/>
    <w:rsid w:val="009B2FBC"/>
    <w:rsid w:val="009C1CDD"/>
    <w:rsid w:val="009C39FB"/>
    <w:rsid w:val="009C4D4D"/>
    <w:rsid w:val="009C76AD"/>
    <w:rsid w:val="009D1B97"/>
    <w:rsid w:val="009D1CEA"/>
    <w:rsid w:val="009D5E9D"/>
    <w:rsid w:val="009E05C6"/>
    <w:rsid w:val="009E1D95"/>
    <w:rsid w:val="009E2D8D"/>
    <w:rsid w:val="009E44C9"/>
    <w:rsid w:val="009E4E07"/>
    <w:rsid w:val="009E54AA"/>
    <w:rsid w:val="009F3C85"/>
    <w:rsid w:val="009F547C"/>
    <w:rsid w:val="00A04962"/>
    <w:rsid w:val="00A103EB"/>
    <w:rsid w:val="00A20CF3"/>
    <w:rsid w:val="00A23D5B"/>
    <w:rsid w:val="00A2624E"/>
    <w:rsid w:val="00A3054B"/>
    <w:rsid w:val="00A321E3"/>
    <w:rsid w:val="00A32CA8"/>
    <w:rsid w:val="00A33973"/>
    <w:rsid w:val="00A364FB"/>
    <w:rsid w:val="00A40BD4"/>
    <w:rsid w:val="00A423F0"/>
    <w:rsid w:val="00A42569"/>
    <w:rsid w:val="00A43007"/>
    <w:rsid w:val="00A436A2"/>
    <w:rsid w:val="00A4542D"/>
    <w:rsid w:val="00A47FDE"/>
    <w:rsid w:val="00A5000D"/>
    <w:rsid w:val="00A511EA"/>
    <w:rsid w:val="00A5162A"/>
    <w:rsid w:val="00A53ED7"/>
    <w:rsid w:val="00A66794"/>
    <w:rsid w:val="00A83C09"/>
    <w:rsid w:val="00A846EE"/>
    <w:rsid w:val="00A94C78"/>
    <w:rsid w:val="00A94E01"/>
    <w:rsid w:val="00AA66B5"/>
    <w:rsid w:val="00AB0657"/>
    <w:rsid w:val="00AB46F1"/>
    <w:rsid w:val="00AC116C"/>
    <w:rsid w:val="00AC31CF"/>
    <w:rsid w:val="00AD14B3"/>
    <w:rsid w:val="00AD4A17"/>
    <w:rsid w:val="00AD59FD"/>
    <w:rsid w:val="00AD616C"/>
    <w:rsid w:val="00AE039B"/>
    <w:rsid w:val="00AF125E"/>
    <w:rsid w:val="00AF16DE"/>
    <w:rsid w:val="00AF4AA9"/>
    <w:rsid w:val="00B03C3C"/>
    <w:rsid w:val="00B03F05"/>
    <w:rsid w:val="00B108FD"/>
    <w:rsid w:val="00B10A27"/>
    <w:rsid w:val="00B14F15"/>
    <w:rsid w:val="00B16C22"/>
    <w:rsid w:val="00B2104F"/>
    <w:rsid w:val="00B21A5A"/>
    <w:rsid w:val="00B23577"/>
    <w:rsid w:val="00B27C82"/>
    <w:rsid w:val="00B317A6"/>
    <w:rsid w:val="00B33F54"/>
    <w:rsid w:val="00B345A0"/>
    <w:rsid w:val="00B35FF8"/>
    <w:rsid w:val="00B36797"/>
    <w:rsid w:val="00B3789C"/>
    <w:rsid w:val="00B43C62"/>
    <w:rsid w:val="00B4580D"/>
    <w:rsid w:val="00B46469"/>
    <w:rsid w:val="00B46C59"/>
    <w:rsid w:val="00B473F2"/>
    <w:rsid w:val="00B522FF"/>
    <w:rsid w:val="00B609CB"/>
    <w:rsid w:val="00B60E5C"/>
    <w:rsid w:val="00B63460"/>
    <w:rsid w:val="00B66F33"/>
    <w:rsid w:val="00B70524"/>
    <w:rsid w:val="00B73303"/>
    <w:rsid w:val="00B803DA"/>
    <w:rsid w:val="00B848EE"/>
    <w:rsid w:val="00B84AB5"/>
    <w:rsid w:val="00B8508B"/>
    <w:rsid w:val="00B86649"/>
    <w:rsid w:val="00B87FB2"/>
    <w:rsid w:val="00B918AB"/>
    <w:rsid w:val="00B96F63"/>
    <w:rsid w:val="00B973C7"/>
    <w:rsid w:val="00BA290C"/>
    <w:rsid w:val="00BA5C24"/>
    <w:rsid w:val="00BB05E8"/>
    <w:rsid w:val="00BB2695"/>
    <w:rsid w:val="00BC1CA5"/>
    <w:rsid w:val="00BD1DC7"/>
    <w:rsid w:val="00BD67DA"/>
    <w:rsid w:val="00BE56FB"/>
    <w:rsid w:val="00BF5595"/>
    <w:rsid w:val="00BF7412"/>
    <w:rsid w:val="00C06A0D"/>
    <w:rsid w:val="00C0751C"/>
    <w:rsid w:val="00C07CBA"/>
    <w:rsid w:val="00C10AE1"/>
    <w:rsid w:val="00C10CBB"/>
    <w:rsid w:val="00C15ADD"/>
    <w:rsid w:val="00C23537"/>
    <w:rsid w:val="00C314AA"/>
    <w:rsid w:val="00C40FC3"/>
    <w:rsid w:val="00C45A4E"/>
    <w:rsid w:val="00C47EA4"/>
    <w:rsid w:val="00C52479"/>
    <w:rsid w:val="00C6155D"/>
    <w:rsid w:val="00C61BE1"/>
    <w:rsid w:val="00C66C11"/>
    <w:rsid w:val="00C73457"/>
    <w:rsid w:val="00C73F3D"/>
    <w:rsid w:val="00C80909"/>
    <w:rsid w:val="00C849D7"/>
    <w:rsid w:val="00C87027"/>
    <w:rsid w:val="00C8766D"/>
    <w:rsid w:val="00CB314D"/>
    <w:rsid w:val="00CB5D4D"/>
    <w:rsid w:val="00CC04C8"/>
    <w:rsid w:val="00CD2020"/>
    <w:rsid w:val="00CD2C34"/>
    <w:rsid w:val="00CD317E"/>
    <w:rsid w:val="00CE04FF"/>
    <w:rsid w:val="00CE0CD8"/>
    <w:rsid w:val="00CE1645"/>
    <w:rsid w:val="00CF13B1"/>
    <w:rsid w:val="00CF157C"/>
    <w:rsid w:val="00CF1DCC"/>
    <w:rsid w:val="00CF6355"/>
    <w:rsid w:val="00CF6936"/>
    <w:rsid w:val="00D069BA"/>
    <w:rsid w:val="00D07C64"/>
    <w:rsid w:val="00D1041F"/>
    <w:rsid w:val="00D11AAB"/>
    <w:rsid w:val="00D12053"/>
    <w:rsid w:val="00D151E9"/>
    <w:rsid w:val="00D15FA4"/>
    <w:rsid w:val="00D2095C"/>
    <w:rsid w:val="00D24A37"/>
    <w:rsid w:val="00D25D65"/>
    <w:rsid w:val="00D25FF5"/>
    <w:rsid w:val="00D35026"/>
    <w:rsid w:val="00D428C4"/>
    <w:rsid w:val="00D46229"/>
    <w:rsid w:val="00D476FA"/>
    <w:rsid w:val="00D47927"/>
    <w:rsid w:val="00D52E92"/>
    <w:rsid w:val="00D76317"/>
    <w:rsid w:val="00D7677E"/>
    <w:rsid w:val="00D82906"/>
    <w:rsid w:val="00D8311D"/>
    <w:rsid w:val="00D83F04"/>
    <w:rsid w:val="00D847A3"/>
    <w:rsid w:val="00D876C9"/>
    <w:rsid w:val="00D9177D"/>
    <w:rsid w:val="00D964B2"/>
    <w:rsid w:val="00DA13F5"/>
    <w:rsid w:val="00DA2872"/>
    <w:rsid w:val="00DA415D"/>
    <w:rsid w:val="00DA4877"/>
    <w:rsid w:val="00DA6BA0"/>
    <w:rsid w:val="00DB09C6"/>
    <w:rsid w:val="00DB2B2C"/>
    <w:rsid w:val="00DB4F00"/>
    <w:rsid w:val="00DB5B92"/>
    <w:rsid w:val="00DB5D76"/>
    <w:rsid w:val="00DC008C"/>
    <w:rsid w:val="00DC368C"/>
    <w:rsid w:val="00DC5FE9"/>
    <w:rsid w:val="00DD04CB"/>
    <w:rsid w:val="00DD3704"/>
    <w:rsid w:val="00DE0C6D"/>
    <w:rsid w:val="00DE11F1"/>
    <w:rsid w:val="00DE185B"/>
    <w:rsid w:val="00DF0C9D"/>
    <w:rsid w:val="00E06FE2"/>
    <w:rsid w:val="00E105A7"/>
    <w:rsid w:val="00E22AAD"/>
    <w:rsid w:val="00E30FEA"/>
    <w:rsid w:val="00E31AB7"/>
    <w:rsid w:val="00E426C3"/>
    <w:rsid w:val="00E426D6"/>
    <w:rsid w:val="00E434FB"/>
    <w:rsid w:val="00E4473B"/>
    <w:rsid w:val="00E4692A"/>
    <w:rsid w:val="00E46A6F"/>
    <w:rsid w:val="00E51220"/>
    <w:rsid w:val="00E53A99"/>
    <w:rsid w:val="00E570D6"/>
    <w:rsid w:val="00E61236"/>
    <w:rsid w:val="00E65D01"/>
    <w:rsid w:val="00E66416"/>
    <w:rsid w:val="00E66D47"/>
    <w:rsid w:val="00E6769D"/>
    <w:rsid w:val="00E74792"/>
    <w:rsid w:val="00E76842"/>
    <w:rsid w:val="00E876B6"/>
    <w:rsid w:val="00EA5A99"/>
    <w:rsid w:val="00EB0228"/>
    <w:rsid w:val="00EB29F2"/>
    <w:rsid w:val="00EB4D15"/>
    <w:rsid w:val="00ED0D8C"/>
    <w:rsid w:val="00ED5765"/>
    <w:rsid w:val="00ED5DDE"/>
    <w:rsid w:val="00ED6F77"/>
    <w:rsid w:val="00EE41B3"/>
    <w:rsid w:val="00EF212A"/>
    <w:rsid w:val="00EF2EBE"/>
    <w:rsid w:val="00EF3B27"/>
    <w:rsid w:val="00EF61F1"/>
    <w:rsid w:val="00F01FB4"/>
    <w:rsid w:val="00F02D39"/>
    <w:rsid w:val="00F043BE"/>
    <w:rsid w:val="00F04483"/>
    <w:rsid w:val="00F05142"/>
    <w:rsid w:val="00F0786A"/>
    <w:rsid w:val="00F130FE"/>
    <w:rsid w:val="00F13EBA"/>
    <w:rsid w:val="00F17D03"/>
    <w:rsid w:val="00F2648A"/>
    <w:rsid w:val="00F27A88"/>
    <w:rsid w:val="00F30D4C"/>
    <w:rsid w:val="00F31909"/>
    <w:rsid w:val="00F32DF8"/>
    <w:rsid w:val="00F34A9D"/>
    <w:rsid w:val="00F52C7B"/>
    <w:rsid w:val="00F6666F"/>
    <w:rsid w:val="00F72C27"/>
    <w:rsid w:val="00F75173"/>
    <w:rsid w:val="00F82266"/>
    <w:rsid w:val="00F83D8F"/>
    <w:rsid w:val="00F90D2F"/>
    <w:rsid w:val="00F91503"/>
    <w:rsid w:val="00F927E3"/>
    <w:rsid w:val="00F93554"/>
    <w:rsid w:val="00F97D75"/>
    <w:rsid w:val="00FC47E5"/>
    <w:rsid w:val="00FC5467"/>
    <w:rsid w:val="00FC54DC"/>
    <w:rsid w:val="00FC6E63"/>
    <w:rsid w:val="00FD1153"/>
    <w:rsid w:val="00FD251A"/>
    <w:rsid w:val="00FD3CD0"/>
    <w:rsid w:val="00FD55C2"/>
    <w:rsid w:val="00FE05C1"/>
    <w:rsid w:val="00FE218E"/>
    <w:rsid w:val="00FE537B"/>
    <w:rsid w:val="00FF085C"/>
    <w:rsid w:val="00FF1506"/>
    <w:rsid w:val="00F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Сергей Николаевич</cp:lastModifiedBy>
  <cp:revision>1</cp:revision>
  <dcterms:created xsi:type="dcterms:W3CDTF">2017-03-29T11:59:00Z</dcterms:created>
  <dcterms:modified xsi:type="dcterms:W3CDTF">2017-03-29T12:07:00Z</dcterms:modified>
</cp:coreProperties>
</file>