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0F" w:rsidRDefault="00897C0F" w:rsidP="00897C0F">
      <w:pPr>
        <w:pStyle w:val="a4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ЗАКЛЮЧЕНИЕ</w:t>
      </w:r>
    </w:p>
    <w:p w:rsidR="00897C0F" w:rsidRDefault="00897C0F" w:rsidP="00897C0F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по результатам публичных слушаний проводимых с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 10.04.2019г  до 14.05.2019г по проекту  внесения изменений в Генеральный план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  <w:t xml:space="preserve"> сельского поселения</w:t>
      </w:r>
    </w:p>
    <w:p w:rsidR="00897C0F" w:rsidRDefault="00897C0F" w:rsidP="00897C0F">
      <w:pPr>
        <w:jc w:val="both"/>
        <w:rPr>
          <w:sz w:val="26"/>
          <w:szCs w:val="26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Проводимых в соответствии с Постановлением главы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  № 34 от 10.04.2019г </w:t>
      </w:r>
      <w:r>
        <w:rPr>
          <w:sz w:val="26"/>
          <w:szCs w:val="26"/>
          <w:lang w:eastAsia="ar-SA"/>
        </w:rPr>
        <w:t xml:space="preserve">«О назначении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публичных слушаний на территории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по проекту Генерального плана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</w:t>
      </w:r>
      <w:r>
        <w:rPr>
          <w:sz w:val="26"/>
          <w:szCs w:val="26"/>
          <w:lang w:eastAsia="ar-SA"/>
        </w:rPr>
        <w:t>».</w:t>
      </w:r>
    </w:p>
    <w:p w:rsidR="00897C0F" w:rsidRDefault="00897C0F" w:rsidP="00897C0F">
      <w:pPr>
        <w:spacing w:after="120"/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Публичные слушания проводились в соответствии с положениями Градостроительного кодекса РФ (от 29.10.2004г. № 190-ФЗ) и Положением </w:t>
      </w:r>
      <w:r>
        <w:rPr>
          <w:sz w:val="26"/>
          <w:szCs w:val="26"/>
          <w:lang w:eastAsia="ar-SA"/>
        </w:rPr>
        <w:t>«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О порядке проведения публичных слушаний в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сельском поселении</w:t>
      </w:r>
      <w:r>
        <w:rPr>
          <w:sz w:val="26"/>
          <w:szCs w:val="26"/>
          <w:lang w:eastAsia="ar-SA"/>
        </w:rPr>
        <w:t xml:space="preserve">»,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утвержденным решением Совета депутатов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сельского поселения от 30.05.2011г №137, в целях учета интересов физических и юридических лиц при осуществлении градостроительной деятельности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.</w:t>
      </w:r>
      <w:proofErr w:type="gramEnd"/>
    </w:p>
    <w:p w:rsidR="00897C0F" w:rsidRDefault="00897C0F" w:rsidP="00897C0F">
      <w:pPr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ar-SA"/>
        </w:rPr>
        <w:t>Предмет публичных слушаний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: Внесение изменений в Генеральный план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с целью урегулирования вопросов в сфере градостроительной деятельности муниц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  <w:t xml:space="preserve">ипального образования </w:t>
      </w:r>
      <w:proofErr w:type="spellStart"/>
      <w:r>
        <w:rPr>
          <w:spacing w:val="-6"/>
          <w:sz w:val="26"/>
          <w:szCs w:val="26"/>
        </w:rPr>
        <w:t>Рождественно-Баевское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  <w:t xml:space="preserve"> сельское поселение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.</w:t>
      </w:r>
    </w:p>
    <w:p w:rsidR="00897C0F" w:rsidRDefault="00897C0F" w:rsidP="00897C0F">
      <w:pPr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ar-SA"/>
        </w:rPr>
        <w:t>Инициатор публичных слушаний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: Администрация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.</w:t>
      </w:r>
      <w:proofErr w:type="gramEnd"/>
    </w:p>
    <w:p w:rsidR="00897C0F" w:rsidRDefault="00897C0F" w:rsidP="00897C0F">
      <w:pPr>
        <w:ind w:firstLine="851"/>
        <w:jc w:val="both"/>
        <w:rPr>
          <w:sz w:val="20"/>
          <w:szCs w:val="20"/>
        </w:rPr>
      </w:pPr>
      <w:r>
        <w:rPr>
          <w:sz w:val="26"/>
          <w:szCs w:val="26"/>
          <w:lang w:eastAsia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ar-SA"/>
        </w:rPr>
        <w:t>Место проведения публичных слушаний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: </w:t>
      </w:r>
      <w:r>
        <w:rPr>
          <w:sz w:val="26"/>
          <w:szCs w:val="26"/>
        </w:rPr>
        <w:t xml:space="preserve">здание администрации  </w:t>
      </w:r>
      <w:proofErr w:type="spellStart"/>
      <w:r>
        <w:rPr>
          <w:sz w:val="26"/>
          <w:szCs w:val="26"/>
        </w:rPr>
        <w:t>Рождественно-Баевского</w:t>
      </w:r>
      <w:proofErr w:type="spellEnd"/>
      <w:r>
        <w:rPr>
          <w:sz w:val="26"/>
          <w:szCs w:val="26"/>
        </w:rPr>
        <w:t xml:space="preserve"> сельского поселения, расположенное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ождествено</w:t>
      </w:r>
      <w:proofErr w:type="spellEnd"/>
      <w:r>
        <w:rPr>
          <w:sz w:val="26"/>
          <w:szCs w:val="26"/>
        </w:rPr>
        <w:t>, ул. Школьная, д.9.</w:t>
      </w:r>
      <w:r>
        <w:t xml:space="preserve"> </w:t>
      </w:r>
    </w:p>
    <w:p w:rsidR="00897C0F" w:rsidRDefault="00897C0F" w:rsidP="00897C0F">
      <w:pPr>
        <w:jc w:val="both"/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Проект Генерального плана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опубликован в Информационном бюллетене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поселения, на официальном сайте администрации </w:t>
      </w:r>
      <w:proofErr w:type="spellStart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Ичалковского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муниципального района  </w:t>
      </w:r>
      <w:hyperlink r:id="rId5" w:history="1">
        <w:r>
          <w:rPr>
            <w:rStyle w:val="a3"/>
            <w:rFonts w:ascii="Times New Roman CYR" w:hAnsi="Times New Roman CYR"/>
            <w:lang w:eastAsia="ar-SA"/>
          </w:rPr>
          <w:t>www.ichalkirm.ru</w:t>
        </w:r>
      </w:hyperlink>
    </w:p>
    <w:p w:rsidR="00897C0F" w:rsidRDefault="00897C0F" w:rsidP="00897C0F">
      <w:pPr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Оповещение  о проведении слушаний размещено в  местах общего доступа на информационных стендах в населенных пунктах поселения 10.04.2019г.,</w:t>
      </w:r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а так же через официальный сайт </w:t>
      </w:r>
      <w:proofErr w:type="spellStart"/>
      <w:r>
        <w:rPr>
          <w:rFonts w:ascii="Times New Roman CYR" w:eastAsia="Times New Roman CYR" w:hAnsi="Times New Roman CYR" w:cs="Times New Roman CYR"/>
          <w:sz w:val="26"/>
          <w:szCs w:val="26"/>
        </w:rPr>
        <w:t>Ичалковского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</w:rPr>
        <w:t xml:space="preserve"> муниципального района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 указанием даты, места и времени их проведения, адреса, по которому можно обращаться с предложениями и замечаниями.</w:t>
      </w:r>
    </w:p>
    <w:p w:rsidR="00897C0F" w:rsidRDefault="00897C0F" w:rsidP="00897C0F">
      <w:pPr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В публичных слушаниях приняли участие 125 человек. </w:t>
      </w:r>
    </w:p>
    <w:p w:rsidR="00897C0F" w:rsidRDefault="00897C0F" w:rsidP="00897C0F">
      <w:pPr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Предложений и замечаний в течени</w:t>
      </w:r>
      <w:proofErr w:type="gramStart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и</w:t>
      </w:r>
      <w:proofErr w:type="gram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проведения публичных слушание не поступало.</w:t>
      </w:r>
    </w:p>
    <w:p w:rsidR="00897C0F" w:rsidRDefault="00897C0F" w:rsidP="00897C0F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Процедура проведения публичных слушаний соответствует Градостроительному кодексу РФ, Федеральному закону от 06.10.2003 № 131-ФЗ </w:t>
      </w:r>
      <w:r>
        <w:rPr>
          <w:sz w:val="26"/>
          <w:szCs w:val="26"/>
          <w:lang w:eastAsia="ar-SA"/>
        </w:rPr>
        <w:t>«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  <w:lang w:eastAsia="ar-SA"/>
        </w:rPr>
        <w:t xml:space="preserve">»,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решению Совета депутатов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от 30.05.2011г №137</w:t>
      </w:r>
      <w:r>
        <w:rPr>
          <w:sz w:val="26"/>
          <w:szCs w:val="26"/>
          <w:lang w:eastAsia="ar-SA"/>
        </w:rPr>
        <w:t xml:space="preserve"> «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Об утверждении Положения о публичных слушаниях в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сельском поселении</w:t>
      </w:r>
      <w:r>
        <w:rPr>
          <w:sz w:val="26"/>
          <w:szCs w:val="26"/>
          <w:lang w:eastAsia="ar-SA"/>
        </w:rPr>
        <w:t>».</w:t>
      </w:r>
    </w:p>
    <w:p w:rsidR="00897C0F" w:rsidRDefault="00897C0F" w:rsidP="00897C0F">
      <w:pPr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В целом проект изменений в Генеральный план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получил положительную оценку и рекомендуется к утверждению.</w:t>
      </w:r>
    </w:p>
    <w:p w:rsidR="00897C0F" w:rsidRDefault="00897C0F" w:rsidP="00897C0F">
      <w:pPr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Протокол публичных слушаний и материалы, собранные в ходе их подготовки и проведения, являются обязательным приложением к материалам проекта изменений в Генеральный план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 сельского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lastRenderedPageBreak/>
        <w:t xml:space="preserve">поселения, хранятся в Администрации 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 и могут  предоставляться всем заинтересованным лицам для ознакомления.</w:t>
      </w:r>
    </w:p>
    <w:p w:rsidR="00897C0F" w:rsidRDefault="00897C0F" w:rsidP="00897C0F">
      <w:pPr>
        <w:jc w:val="both"/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</w:t>
      </w:r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Считать публичные слушания по проекту внесения изменений в Генеральный план </w:t>
      </w:r>
      <w:proofErr w:type="spellStart"/>
      <w:r>
        <w:rPr>
          <w:spacing w:val="-6"/>
          <w:sz w:val="26"/>
          <w:szCs w:val="26"/>
        </w:rPr>
        <w:t>Рождественно-Баевского</w:t>
      </w:r>
      <w:proofErr w:type="spellEnd"/>
      <w:r>
        <w:rPr>
          <w:rFonts w:ascii="Times New Roman CYR" w:eastAsia="Times New Roman CYR" w:hAnsi="Times New Roman CYR" w:cs="Times New Roman CYR"/>
          <w:sz w:val="26"/>
          <w:szCs w:val="26"/>
          <w:lang w:eastAsia="ar-SA"/>
        </w:rPr>
        <w:t xml:space="preserve"> сельского поселения, состоявшимися.</w:t>
      </w:r>
    </w:p>
    <w:p w:rsidR="00897C0F" w:rsidRDefault="00897C0F" w:rsidP="00897C0F">
      <w:pPr>
        <w:spacing w:line="360" w:lineRule="auto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</w:pPr>
    </w:p>
    <w:p w:rsidR="00897C0F" w:rsidRDefault="00897C0F" w:rsidP="00897C0F">
      <w:pPr>
        <w:spacing w:line="360" w:lineRule="auto"/>
        <w:jc w:val="both"/>
        <w:rPr>
          <w:sz w:val="26"/>
          <w:szCs w:val="26"/>
        </w:rPr>
      </w:pP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  <w:t xml:space="preserve">Лицо ответственное за проведение публичных слушаний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  <w:tab/>
        <w:t xml:space="preserve">       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eastAsia="ar-SA"/>
        </w:rPr>
        <w:t>А.А.Спирина</w:t>
      </w:r>
      <w:proofErr w:type="spellEnd"/>
    </w:p>
    <w:p w:rsidR="00897C0F" w:rsidRPr="0048376D" w:rsidRDefault="00897C0F" w:rsidP="00897C0F">
      <w:pPr>
        <w:jc w:val="both"/>
        <w:rPr>
          <w:color w:val="000000"/>
          <w:sz w:val="28"/>
          <w:szCs w:val="28"/>
        </w:rPr>
      </w:pPr>
    </w:p>
    <w:p w:rsidR="00897C0F" w:rsidRDefault="00897C0F" w:rsidP="00897C0F"/>
    <w:p w:rsidR="00AA312F" w:rsidRDefault="00AA312F">
      <w:bookmarkStart w:id="0" w:name="_GoBack"/>
      <w:bookmarkEnd w:id="0"/>
    </w:p>
    <w:sectPr w:rsidR="00AA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0F"/>
    <w:rsid w:val="00897C0F"/>
    <w:rsid w:val="00A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7C0F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897C0F"/>
    <w:pPr>
      <w:suppressAutoHyphens/>
      <w:spacing w:after="120"/>
    </w:pPr>
    <w:rPr>
      <w:sz w:val="28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897C0F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7C0F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897C0F"/>
    <w:pPr>
      <w:suppressAutoHyphens/>
      <w:spacing w:after="120"/>
    </w:pPr>
    <w:rPr>
      <w:sz w:val="28"/>
      <w:szCs w:val="20"/>
      <w:lang w:val="x-none" w:eastAsia="ar-SA"/>
    </w:rPr>
  </w:style>
  <w:style w:type="character" w:customStyle="1" w:styleId="a5">
    <w:name w:val="Основной текст Знак"/>
    <w:basedOn w:val="a0"/>
    <w:link w:val="a4"/>
    <w:semiHidden/>
    <w:rsid w:val="00897C0F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rg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2019-06-11T05:35:00Z</dcterms:created>
  <dcterms:modified xsi:type="dcterms:W3CDTF">2019-06-11T05:36:00Z</dcterms:modified>
</cp:coreProperties>
</file>