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9" w:rsidRPr="00CB2569" w:rsidRDefault="00CB2569" w:rsidP="00CB2569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CB2569">
        <w:rPr>
          <w:rStyle w:val="a5"/>
          <w:color w:val="333333"/>
          <w:sz w:val="28"/>
          <w:szCs w:val="28"/>
        </w:rPr>
        <w:t xml:space="preserve">Подтверждение </w:t>
      </w:r>
      <w:proofErr w:type="spellStart"/>
      <w:r w:rsidRPr="00CB2569">
        <w:rPr>
          <w:rStyle w:val="a5"/>
          <w:color w:val="333333"/>
          <w:sz w:val="28"/>
          <w:szCs w:val="28"/>
        </w:rPr>
        <w:t>предпенсионного</w:t>
      </w:r>
      <w:proofErr w:type="spellEnd"/>
      <w:r w:rsidRPr="00CB2569">
        <w:rPr>
          <w:rStyle w:val="a5"/>
          <w:color w:val="333333"/>
          <w:sz w:val="28"/>
          <w:szCs w:val="28"/>
        </w:rPr>
        <w:t xml:space="preserve"> статуса</w:t>
      </w:r>
    </w:p>
    <w:p w:rsidR="00CB2569" w:rsidRPr="00CB2569" w:rsidRDefault="00CB2569" w:rsidP="00CB2569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CB2569">
        <w:rPr>
          <w:color w:val="333333"/>
          <w:sz w:val="28"/>
          <w:szCs w:val="28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CB2569">
        <w:rPr>
          <w:color w:val="333333"/>
          <w:sz w:val="28"/>
          <w:szCs w:val="28"/>
        </w:rPr>
        <w:t>предпенсионного</w:t>
      </w:r>
      <w:proofErr w:type="spellEnd"/>
      <w:r w:rsidRPr="00CB2569">
        <w:rPr>
          <w:color w:val="333333"/>
          <w:sz w:val="28"/>
          <w:szCs w:val="28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CB2569">
        <w:rPr>
          <w:color w:val="333333"/>
          <w:sz w:val="28"/>
          <w:szCs w:val="28"/>
        </w:rPr>
        <w:t>предпенсионерам</w:t>
      </w:r>
      <w:proofErr w:type="spellEnd"/>
      <w:r w:rsidRPr="00CB2569">
        <w:rPr>
          <w:color w:val="333333"/>
          <w:sz w:val="28"/>
          <w:szCs w:val="28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CB2569">
        <w:rPr>
          <w:color w:val="333333"/>
          <w:sz w:val="28"/>
          <w:szCs w:val="28"/>
        </w:rPr>
        <w:t>предпенсионеров</w:t>
      </w:r>
      <w:proofErr w:type="spellEnd"/>
      <w:r w:rsidRPr="00CB2569">
        <w:rPr>
          <w:color w:val="333333"/>
          <w:sz w:val="28"/>
          <w:szCs w:val="28"/>
        </w:rPr>
        <w:t>.</w:t>
      </w:r>
    </w:p>
    <w:p w:rsidR="00CB2569" w:rsidRPr="00CB2569" w:rsidRDefault="00CB2569" w:rsidP="00CB2569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CB2569">
        <w:rPr>
          <w:color w:val="333333"/>
          <w:sz w:val="28"/>
          <w:szCs w:val="28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CB2569">
        <w:rPr>
          <w:color w:val="333333"/>
          <w:sz w:val="28"/>
          <w:szCs w:val="28"/>
        </w:rPr>
        <w:t>предпенсионера</w:t>
      </w:r>
      <w:proofErr w:type="spellEnd"/>
      <w:r w:rsidRPr="00CB2569">
        <w:rPr>
          <w:color w:val="333333"/>
          <w:sz w:val="28"/>
          <w:szCs w:val="28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CB2569" w:rsidRPr="00CB2569" w:rsidRDefault="00CB2569" w:rsidP="00CB2569">
      <w:pPr>
        <w:pStyle w:val="6"/>
        <w:shd w:val="clear" w:color="auto" w:fill="FFFFFF"/>
        <w:spacing w:before="101" w:after="101"/>
        <w:rPr>
          <w:rFonts w:ascii="Times New Roman" w:hAnsi="Times New Roman" w:cs="Times New Roman"/>
          <w:color w:val="333333"/>
          <w:sz w:val="28"/>
          <w:szCs w:val="28"/>
        </w:rPr>
      </w:pPr>
      <w:r w:rsidRPr="00CB256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B2569" w:rsidRPr="001C4D07" w:rsidRDefault="00CB2569" w:rsidP="00CB2569"/>
    <w:p w:rsidR="002247B6" w:rsidRPr="00CB2569" w:rsidRDefault="002247B6" w:rsidP="00CB2569"/>
    <w:sectPr w:rsidR="002247B6" w:rsidRPr="00CB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2247B6"/>
    <w:rsid w:val="0040763E"/>
    <w:rsid w:val="00450CD5"/>
    <w:rsid w:val="006B5058"/>
    <w:rsid w:val="008A01AE"/>
    <w:rsid w:val="00945CB1"/>
    <w:rsid w:val="00A50134"/>
    <w:rsid w:val="00C0693C"/>
    <w:rsid w:val="00CB2569"/>
    <w:rsid w:val="00CF659B"/>
    <w:rsid w:val="00D12254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2020-09-29T09:46:00Z</dcterms:created>
  <dcterms:modified xsi:type="dcterms:W3CDTF">2020-09-29T09:46:00Z</dcterms:modified>
</cp:coreProperties>
</file>